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ED" w:rsidRPr="00672326" w:rsidRDefault="00F077ED" w:rsidP="0067232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bookmarkStart w:id="0" w:name="_GoBack"/>
      <w:bookmarkEnd w:id="0"/>
      <w:r w:rsidRPr="00672326">
        <w:rPr>
          <w:rFonts w:asciiTheme="minorHAnsi" w:hAnsiTheme="minorHAnsi" w:cstheme="minorHAnsi"/>
          <w:b/>
          <w:color w:val="000000"/>
          <w:sz w:val="32"/>
          <w:szCs w:val="32"/>
        </w:rPr>
        <w:t>Role Description Form</w:t>
      </w:r>
    </w:p>
    <w:p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3794"/>
        <w:gridCol w:w="6096"/>
      </w:tblGrid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6096" w:type="dxa"/>
          </w:tcPr>
          <w:p w:rsidR="000C0E85" w:rsidRPr="00AC4A36" w:rsidRDefault="00B86D2B" w:rsidP="00B81F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Receptionist</w:t>
            </w: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47350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Job Holder(</w:t>
            </w:r>
            <w:r w:rsidR="000C0E85"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0C0E85"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:rsidR="0018418A" w:rsidRPr="00AC4A36" w:rsidRDefault="0018418A" w:rsidP="001841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Sub Department</w:t>
            </w:r>
            <w:r w:rsidR="00F7093D"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:rsidR="0018418A" w:rsidRPr="00AC4A36" w:rsidRDefault="00760920" w:rsidP="003538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6096" w:type="dxa"/>
          </w:tcPr>
          <w:p w:rsidR="0018418A" w:rsidRPr="00AC4A36" w:rsidRDefault="0076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Property</w:t>
            </w: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Responsible to (title and name):</w:t>
            </w:r>
          </w:p>
        </w:tc>
        <w:tc>
          <w:tcPr>
            <w:tcW w:w="6096" w:type="dxa"/>
          </w:tcPr>
          <w:p w:rsidR="0018418A" w:rsidRPr="00AC4A36" w:rsidRDefault="00B86D2B" w:rsidP="001841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Centre Manager</w:t>
            </w:r>
          </w:p>
          <w:p w:rsidR="00B86D2B" w:rsidRPr="00AC4A36" w:rsidRDefault="00B86D2B" w:rsidP="001841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(Daily Supervision by Administrator)</w:t>
            </w:r>
          </w:p>
        </w:tc>
      </w:tr>
      <w:tr w:rsidR="000C0E85" w:rsidRPr="00AC4A36" w:rsidTr="003538DF">
        <w:trPr>
          <w:trHeight w:val="360"/>
        </w:trPr>
        <w:tc>
          <w:tcPr>
            <w:tcW w:w="3794" w:type="dxa"/>
          </w:tcPr>
          <w:p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Responsible for (title and numbers):</w:t>
            </w:r>
          </w:p>
        </w:tc>
        <w:tc>
          <w:tcPr>
            <w:tcW w:w="6096" w:type="dxa"/>
          </w:tcPr>
          <w:p w:rsidR="000C0E85" w:rsidRPr="00AC4A36" w:rsidRDefault="0076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</w:tbl>
    <w:p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D324D" w:rsidRPr="00AC4A36" w:rsidRDefault="002D324D" w:rsidP="005F638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4A36">
        <w:rPr>
          <w:rFonts w:asciiTheme="minorHAnsi" w:hAnsiTheme="minorHAnsi" w:cstheme="minorHAnsi"/>
          <w:b/>
          <w:color w:val="000000"/>
          <w:sz w:val="22"/>
          <w:szCs w:val="22"/>
        </w:rPr>
        <w:t>Job Purpose:</w:t>
      </w:r>
      <w:r w:rsidRPr="00AC4A3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C4A36">
        <w:rPr>
          <w:rFonts w:asciiTheme="minorHAnsi" w:hAnsiTheme="minorHAnsi" w:cstheme="minorHAnsi"/>
          <w:color w:val="000000"/>
          <w:sz w:val="22"/>
          <w:szCs w:val="22"/>
        </w:rPr>
        <w:t xml:space="preserve">To provide a high calibre, efficient and </w:t>
      </w:r>
      <w:r w:rsidR="00D16960">
        <w:rPr>
          <w:rFonts w:asciiTheme="minorHAnsi" w:hAnsiTheme="minorHAnsi" w:cstheme="minorHAnsi"/>
          <w:color w:val="000000"/>
          <w:sz w:val="22"/>
          <w:szCs w:val="22"/>
        </w:rPr>
        <w:t xml:space="preserve">proactive reception </w:t>
      </w:r>
      <w:r w:rsidRPr="00AC4A36">
        <w:rPr>
          <w:rFonts w:asciiTheme="minorHAnsi" w:hAnsiTheme="minorHAnsi" w:cstheme="minorHAnsi"/>
          <w:color w:val="000000"/>
          <w:sz w:val="22"/>
          <w:szCs w:val="22"/>
        </w:rPr>
        <w:t xml:space="preserve">and administrative </w:t>
      </w:r>
      <w:r w:rsidR="00D16960">
        <w:rPr>
          <w:rFonts w:asciiTheme="minorHAnsi" w:hAnsiTheme="minorHAnsi" w:cstheme="minorHAnsi"/>
          <w:color w:val="000000"/>
          <w:sz w:val="22"/>
          <w:szCs w:val="22"/>
        </w:rPr>
        <w:t xml:space="preserve">support service to internal and external </w:t>
      </w:r>
      <w:r w:rsidRPr="00AC4A36">
        <w:rPr>
          <w:rFonts w:asciiTheme="minorHAnsi" w:hAnsiTheme="minorHAnsi" w:cstheme="minorHAnsi"/>
          <w:color w:val="000000"/>
          <w:sz w:val="22"/>
          <w:szCs w:val="22"/>
        </w:rPr>
        <w:t>clients</w:t>
      </w:r>
      <w:r w:rsidR="00D16960">
        <w:rPr>
          <w:rFonts w:asciiTheme="minorHAnsi" w:hAnsiTheme="minorHAnsi" w:cstheme="minorHAnsi"/>
          <w:color w:val="000000"/>
          <w:sz w:val="22"/>
          <w:szCs w:val="22"/>
        </w:rPr>
        <w:t>/staff.</w:t>
      </w:r>
      <w:r w:rsidR="005F638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A1662">
        <w:rPr>
          <w:rFonts w:asciiTheme="minorHAnsi" w:hAnsiTheme="minorHAnsi" w:cstheme="minorHAnsi"/>
          <w:color w:val="000000"/>
          <w:sz w:val="22"/>
          <w:szCs w:val="22"/>
        </w:rPr>
        <w:t>To provide an efficient and friendly front of house enquiry desk.</w:t>
      </w:r>
    </w:p>
    <w:p w:rsidR="002D324D" w:rsidRPr="00AC4A36" w:rsidRDefault="002D324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83"/>
        <w:gridCol w:w="728"/>
        <w:gridCol w:w="285"/>
        <w:gridCol w:w="428"/>
        <w:gridCol w:w="1079"/>
        <w:gridCol w:w="360"/>
        <w:gridCol w:w="1079"/>
        <w:gridCol w:w="360"/>
        <w:gridCol w:w="1439"/>
        <w:gridCol w:w="360"/>
        <w:gridCol w:w="1259"/>
        <w:gridCol w:w="180"/>
        <w:gridCol w:w="548"/>
      </w:tblGrid>
      <w:tr w:rsidR="00D37E4E" w:rsidRPr="00AC4A36" w:rsidTr="00724E37">
        <w:trPr>
          <w:cantSplit/>
          <w:trHeight w:val="405"/>
        </w:trPr>
        <w:tc>
          <w:tcPr>
            <w:tcW w:w="8736" w:type="dxa"/>
            <w:gridSpan w:val="1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Principal Accountabilities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37E4E" w:rsidRPr="00AC4A36" w:rsidRDefault="00D37E4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AB7972" w:rsidRPr="00AC4A36" w:rsidTr="00724E37">
        <w:trPr>
          <w:cantSplit/>
          <w:trHeight w:hRule="exact" w:val="312"/>
        </w:trPr>
        <w:tc>
          <w:tcPr>
            <w:tcW w:w="9464" w:type="dxa"/>
            <w:gridSpan w:val="14"/>
            <w:shd w:val="clear" w:color="auto" w:fill="F3F3F3"/>
            <w:vAlign w:val="center"/>
          </w:tcPr>
          <w:p w:rsidR="00AB7972" w:rsidRPr="00AC4A36" w:rsidRDefault="00AB7972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This section contains the same information as the </w:t>
            </w:r>
            <w:r w:rsidR="004A1C7D"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‘Duties and Responsibilities’ of the </w:t>
            </w:r>
            <w:r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Job Description</w:t>
            </w:r>
          </w:p>
        </w:tc>
      </w:tr>
      <w:tr w:rsidR="00D37E4E" w:rsidRPr="00AC4A36" w:rsidTr="00724E37">
        <w:trPr>
          <w:trHeight w:val="2349"/>
        </w:trPr>
        <w:tc>
          <w:tcPr>
            <w:tcW w:w="8736" w:type="dxa"/>
            <w:gridSpan w:val="12"/>
            <w:tcBorders>
              <w:bottom w:val="single" w:sz="4" w:space="0" w:color="auto"/>
            </w:tcBorders>
          </w:tcPr>
          <w:p w:rsidR="0018418A" w:rsidRPr="005F6387" w:rsidRDefault="00AC4A36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Provide an all-embracing reception service </w:t>
            </w:r>
          </w:p>
          <w:p w:rsidR="001225D0" w:rsidRPr="005F6387" w:rsidRDefault="001225D0" w:rsidP="005F638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sz w:val="22"/>
                <w:szCs w:val="22"/>
              </w:rPr>
              <w:t>Opening/closing down reception area at the start/end of each day.</w:t>
            </w:r>
          </w:p>
          <w:p w:rsidR="00CB0223" w:rsidRDefault="00CB0223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Welcoming all visitors, tenants and staff to site. </w:t>
            </w:r>
          </w:p>
          <w:p w:rsidR="00AC4A36" w:rsidRPr="00F26CAC" w:rsidRDefault="00724E37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Dealing</w:t>
            </w:r>
            <w:r w:rsidR="00AC4A36" w:rsidRP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</w:t>
            </w:r>
            <w:r w:rsidRP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general </w:t>
            </w:r>
            <w:r w:rsidR="00AC4A36" w:rsidRP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problem </w:t>
            </w:r>
            <w:r w:rsidR="00CB02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escalating/reporting where required for speedy resolution. </w:t>
            </w:r>
          </w:p>
          <w:p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Answers switchboard and routes calls appropriately. </w:t>
            </w:r>
          </w:p>
          <w:p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Reports unit and te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lephone faults for all tenants.</w:t>
            </w:r>
          </w:p>
          <w:p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Keeps tenant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lists up to date, circulates</w:t>
            </w: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appropriate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C4A36" w:rsidRDefault="00572489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Maintains </w:t>
            </w:r>
            <w:r w:rsidR="00AC4A36"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Reception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ensure </w:t>
            </w:r>
            <w:r w:rsidR="00AC4A36"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tidy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professional at all times</w:t>
            </w:r>
            <w:r w:rsidR="00AC4A36"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including notice boards.</w:t>
            </w:r>
          </w:p>
          <w:p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Assists tenants with queries</w:t>
            </w:r>
            <w:r w:rsidR="005724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resolves or forwards complaints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Covers Reception at other sites 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and when required.</w:t>
            </w:r>
          </w:p>
          <w:p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Scans and circulates relevant news items on tenant businesses / UWSP activities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CA1662" w:rsidRDefault="00CA1662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Issues access passes to staff and contractors subject to required verification of paperwork.</w:t>
            </w:r>
          </w:p>
          <w:p w:rsidR="00CA1662" w:rsidRPr="00AC4A36" w:rsidRDefault="00CA1662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Issues car parking passes for authorised uses.</w:t>
            </w:r>
          </w:p>
          <w:p w:rsidR="00AC4A36" w:rsidRPr="00AC4A36" w:rsidRDefault="00AC4A36" w:rsidP="004032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Taking and forwarding messages </w:t>
            </w:r>
            <w:r w:rsidR="00672326"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</w:t>
            </w: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tenant</w:t>
            </w:r>
            <w:r w:rsidR="00672326"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companies and UWSP staff </w:t>
            </w:r>
          </w:p>
          <w:p w:rsidR="00724E37" w:rsidRDefault="00724E37" w:rsidP="00724E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Progresses all calls for Virtual Tenants, leaving messages in their pigeon-holes for collection, calling or e-mailing them.</w:t>
            </w:r>
          </w:p>
          <w:p w:rsidR="00724E37" w:rsidRPr="00724E37" w:rsidRDefault="00724E37" w:rsidP="00724E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Takes messages for on-site tenants in their absence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emails details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16E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them accordingly.</w:t>
            </w:r>
          </w:p>
          <w:p w:rsidR="00724E37" w:rsidRPr="00724E37" w:rsidRDefault="00724E37" w:rsidP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Meeting </w:t>
            </w:r>
            <w:r w:rsidR="00672326"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</w:t>
            </w: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oom bookings and servicing </w:t>
            </w:r>
          </w:p>
          <w:p w:rsidR="00724E37" w:rsidRPr="00724E37" w:rsidRDefault="00A16EDF" w:rsidP="00724E3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724E37"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akes bookings for conference rooms and equipment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24E37" w:rsidRPr="00724E37" w:rsidRDefault="00724E37" w:rsidP="00724E3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Ensures </w:t>
            </w:r>
            <w:r w:rsidR="00851A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meeting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rooms are set out to client’s requirements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24E37" w:rsidRPr="00724E37" w:rsidRDefault="00724E37" w:rsidP="00724E3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Ensures meeting rooms are kept tidy</w:t>
            </w:r>
            <w:r w:rsidR="00EB00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all times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495A37" w:rsidRDefault="00495A37" w:rsidP="00724E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Dealing with incoming and outgoing mail, franking  </w:t>
            </w:r>
          </w:p>
          <w:p w:rsidR="00BA745A" w:rsidRPr="001054C7" w:rsidRDefault="0010633A" w:rsidP="00BA745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Receives and sorts all incoming mail</w:t>
            </w:r>
          </w:p>
          <w:p w:rsidR="00724E37" w:rsidRPr="00724E37" w:rsidRDefault="00724E37" w:rsidP="00724E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Deals with incorrectly addressed incoming packages, forwarding as appropriate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24E37" w:rsidRPr="00724E37" w:rsidRDefault="00724E37" w:rsidP="00724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Franks outgoing mail, including recorded deliveries and special deliveries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24E37" w:rsidRDefault="00724E37" w:rsidP="00724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Arranges courier parcels for tenants</w:t>
            </w:r>
            <w:r w:rsidR="00851A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staff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10633A" w:rsidRDefault="0010633A" w:rsidP="005F638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Providing business services to tenants/staff generating business services income</w:t>
            </w:r>
          </w:p>
          <w:p w:rsidR="00724E37" w:rsidRPr="00724E37" w:rsidRDefault="00724E37" w:rsidP="00724E3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Operates office equipment, photo-copier, binder, fax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24E37" w:rsidRPr="00724E37" w:rsidRDefault="00724E37" w:rsidP="00724E3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Assists 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 provides support to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tenants 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(i.e.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clearing mis-feeds on the photocopier, adds toner and paper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  <w:p w:rsidR="00724E37" w:rsidRPr="00EB0077" w:rsidRDefault="00724E37" w:rsidP="00EB007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Keeps records of all work done on behalf of tenants</w:t>
            </w:r>
            <w:r w:rsidR="00EB00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B00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monthly re-charges</w:t>
            </w:r>
            <w:r w:rsidR="007F30BF" w:rsidRPr="00EB00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24E37" w:rsidRDefault="00724E37" w:rsidP="00724E3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Promotes use of business services to tenants</w:t>
            </w:r>
            <w:r w:rsidR="00106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keeping abreast of events and news around business service support.</w:t>
            </w:r>
          </w:p>
          <w:p w:rsidR="0010633A" w:rsidRDefault="0010633A" w:rsidP="00724E3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Updating plasma screen daily in reception.</w:t>
            </w:r>
          </w:p>
          <w:p w:rsidR="00724E37" w:rsidRPr="00724E37" w:rsidRDefault="00724E37" w:rsidP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Alarm checks, site First Aid, providing assistance to the Administrator </w:t>
            </w:r>
            <w:r w:rsidR="00672326"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and additional duties</w:t>
            </w: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724E37" w:rsidRPr="00724E37" w:rsidRDefault="00724E37" w:rsidP="00724E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Carries out weekly Fire Alarm tests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24E37" w:rsidRPr="00724E37" w:rsidRDefault="00724E37" w:rsidP="00724E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Attends Fire Marshall and First Aid courses; is a designated site First Aider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24E37" w:rsidRPr="00724E37" w:rsidRDefault="00500ECC" w:rsidP="00724E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Deputises for Administrator with regards to basic </w:t>
            </w:r>
            <w:r w:rsidR="00724E37"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month-end accounting procedures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24E37"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500ECC" w:rsidRPr="00EC1AC6" w:rsidRDefault="00724E37" w:rsidP="00D1696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Provides </w:t>
            </w:r>
            <w:r w:rsidR="00467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general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administration assistance to other departments as and when </w:t>
            </w:r>
            <w:r w:rsidR="00D169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required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including </w:t>
            </w:r>
            <w:r w:rsidR="00467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but not limited to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filing, scanning files, checking emails</w:t>
            </w:r>
            <w:r w:rsidR="00D169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checking alarm systems in all buildings</w:t>
            </w:r>
            <w:r w:rsidR="00467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D37E4E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65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95A37" w:rsidRDefault="00495A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95A37" w:rsidRDefault="00495A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95A37" w:rsidRDefault="00495A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F6387" w:rsidRDefault="005F63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5%</w:t>
            </w: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B0077" w:rsidRDefault="00EB0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1DD3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054C7" w:rsidRDefault="001054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054C7" w:rsidRDefault="001054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4E37" w:rsidRPr="00AC4A36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5%</w:t>
            </w:r>
          </w:p>
        </w:tc>
      </w:tr>
      <w:tr w:rsidR="00D37E4E" w:rsidRPr="00AC4A36" w:rsidTr="00724E37">
        <w:trPr>
          <w:cantSplit/>
          <w:trHeight w:val="375"/>
        </w:trPr>
        <w:tc>
          <w:tcPr>
            <w:tcW w:w="9464" w:type="dxa"/>
            <w:gridSpan w:val="1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Knowledge, Skills and Experience</w:t>
            </w:r>
          </w:p>
        </w:tc>
      </w:tr>
      <w:tr w:rsidR="00AB7972" w:rsidRPr="00AC4A36" w:rsidTr="00724E37">
        <w:trPr>
          <w:cantSplit/>
          <w:trHeight w:val="311"/>
        </w:trPr>
        <w:tc>
          <w:tcPr>
            <w:tcW w:w="9464" w:type="dxa"/>
            <w:gridSpan w:val="14"/>
            <w:shd w:val="clear" w:color="auto" w:fill="F3F3F3"/>
            <w:vAlign w:val="center"/>
          </w:tcPr>
          <w:p w:rsidR="00AB7972" w:rsidRPr="00AC4A36" w:rsidRDefault="00AB7972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This section contains the same information as the Person Specification</w:t>
            </w:r>
          </w:p>
        </w:tc>
      </w:tr>
      <w:tr w:rsidR="00723504" w:rsidRPr="00AC4A36" w:rsidTr="00EC1AC6">
        <w:trPr>
          <w:trHeight w:val="540"/>
        </w:trPr>
        <w:tc>
          <w:tcPr>
            <w:tcW w:w="2087" w:type="dxa"/>
            <w:gridSpan w:val="3"/>
          </w:tcPr>
          <w:p w:rsidR="00723504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7377" w:type="dxa"/>
            <w:gridSpan w:val="11"/>
          </w:tcPr>
          <w:p w:rsidR="00BA1F6C" w:rsidRPr="00DC02A5" w:rsidRDefault="00D622C9" w:rsidP="00DC0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2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education to GCSE standard</w:t>
            </w:r>
            <w:r w:rsidR="007F30BF" w:rsidRPr="00DC02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equivalent. </w:t>
            </w:r>
          </w:p>
        </w:tc>
      </w:tr>
      <w:tr w:rsidR="00D37E4E" w:rsidRPr="00AC4A36" w:rsidTr="00EC1AC6">
        <w:trPr>
          <w:trHeight w:val="548"/>
        </w:trPr>
        <w:tc>
          <w:tcPr>
            <w:tcW w:w="2087" w:type="dxa"/>
            <w:gridSpan w:val="3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Professional Qualifications</w:t>
            </w:r>
          </w:p>
        </w:tc>
        <w:tc>
          <w:tcPr>
            <w:tcW w:w="7377" w:type="dxa"/>
            <w:gridSpan w:val="11"/>
          </w:tcPr>
          <w:p w:rsidR="00D37E4E" w:rsidRPr="00DC02A5" w:rsidRDefault="00D622C9" w:rsidP="00DC0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2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D37E4E" w:rsidRPr="00AC4A36" w:rsidTr="00EC1AC6">
        <w:trPr>
          <w:trHeight w:val="414"/>
        </w:trPr>
        <w:tc>
          <w:tcPr>
            <w:tcW w:w="2087" w:type="dxa"/>
            <w:gridSpan w:val="3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Experience</w:t>
            </w:r>
          </w:p>
        </w:tc>
        <w:tc>
          <w:tcPr>
            <w:tcW w:w="7377" w:type="dxa"/>
            <w:gridSpan w:val="11"/>
          </w:tcPr>
          <w:p w:rsidR="00D37E4E" w:rsidRPr="001054C7" w:rsidRDefault="00400148" w:rsidP="001054C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Relevant and p</w:t>
            </w:r>
            <w:r w:rsidR="00D622C9"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revious experience </w:t>
            </w: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a customer service facing position.</w:t>
            </w:r>
          </w:p>
        </w:tc>
      </w:tr>
      <w:tr w:rsidR="00D37E4E" w:rsidRPr="00AC4A36" w:rsidTr="00724E37">
        <w:trPr>
          <w:trHeight w:val="780"/>
        </w:trPr>
        <w:tc>
          <w:tcPr>
            <w:tcW w:w="2087" w:type="dxa"/>
            <w:gridSpan w:val="3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and Skills</w:t>
            </w:r>
          </w:p>
        </w:tc>
        <w:tc>
          <w:tcPr>
            <w:tcW w:w="7377" w:type="dxa"/>
            <w:gridSpan w:val="11"/>
          </w:tcPr>
          <w:p w:rsidR="001054C7" w:rsidRDefault="001054C7" w:rsidP="001054C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communications skills, both written and verbally</w:t>
            </w:r>
          </w:p>
          <w:p w:rsidR="001054C7" w:rsidRDefault="001054C7" w:rsidP="001054C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Good use if Microsoft Office applications, including Outlook, Word, Excel and PowerPoint is desirable. </w:t>
            </w:r>
          </w:p>
          <w:p w:rsidR="001054C7" w:rsidRDefault="001054C7" w:rsidP="001054C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 interpersonal skills, including the ability to build a wide range of relationships and deal with colleague’s professional manner.</w:t>
            </w:r>
          </w:p>
          <w:p w:rsidR="001054C7" w:rsidRPr="001054C7" w:rsidRDefault="001054C7" w:rsidP="001054C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work on own initiative and as part of a team.</w:t>
            </w:r>
          </w:p>
        </w:tc>
      </w:tr>
      <w:tr w:rsidR="00D37E4E" w:rsidRPr="00AC4A36" w:rsidTr="00EC1AC6">
        <w:trPr>
          <w:trHeight w:val="398"/>
        </w:trPr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Information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:rsidR="00A74808" w:rsidRPr="00836369" w:rsidRDefault="00A74808" w:rsidP="001054C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7E4E" w:rsidRPr="00AC4A36" w:rsidTr="00724E37">
        <w:trPr>
          <w:cantSplit/>
          <w:trHeight w:val="341"/>
        </w:trPr>
        <w:tc>
          <w:tcPr>
            <w:tcW w:w="9464" w:type="dxa"/>
            <w:gridSpan w:val="1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37E4E" w:rsidRPr="00AC4A36" w:rsidRDefault="00D37E4E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Dimensions</w:t>
            </w:r>
          </w:p>
        </w:tc>
      </w:tr>
      <w:tr w:rsidR="00F077ED" w:rsidRPr="00AC4A36" w:rsidTr="00724E37">
        <w:trPr>
          <w:trHeight w:val="851"/>
        </w:trPr>
        <w:tc>
          <w:tcPr>
            <w:tcW w:w="2087" w:type="dxa"/>
            <w:gridSpan w:val="3"/>
          </w:tcPr>
          <w:p w:rsidR="00F077ED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7377" w:type="dxa"/>
            <w:gridSpan w:val="11"/>
          </w:tcPr>
          <w:p w:rsidR="00836369" w:rsidRPr="005F6387" w:rsidRDefault="00836369" w:rsidP="005F638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Ensuring the correct values of postage at all times.</w:t>
            </w:r>
          </w:p>
        </w:tc>
      </w:tr>
      <w:tr w:rsidR="004037F2" w:rsidRPr="00AC4A36" w:rsidTr="00724E37">
        <w:trPr>
          <w:trHeight w:val="851"/>
        </w:trPr>
        <w:tc>
          <w:tcPr>
            <w:tcW w:w="2087" w:type="dxa"/>
            <w:gridSpan w:val="3"/>
          </w:tcPr>
          <w:p w:rsidR="004037F2" w:rsidRPr="00AC4A36" w:rsidRDefault="004037F2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Operational </w:t>
            </w:r>
          </w:p>
        </w:tc>
        <w:tc>
          <w:tcPr>
            <w:tcW w:w="7377" w:type="dxa"/>
            <w:gridSpan w:val="11"/>
          </w:tcPr>
          <w:p w:rsidR="004037F2" w:rsidRPr="005F6387" w:rsidRDefault="00672326" w:rsidP="005F638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May be required to lock the site </w:t>
            </w:r>
            <w:r w:rsidR="00EB3A21"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the evenings,</w:t>
            </w:r>
            <w:r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ensuring it is secure</w:t>
            </w:r>
            <w:r w:rsidR="00EB3A21"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absence of the Centre Manager and/or Administrator. </w:t>
            </w:r>
          </w:p>
        </w:tc>
      </w:tr>
      <w:tr w:rsidR="00F077ED" w:rsidRPr="00AC4A36" w:rsidTr="00724E37">
        <w:trPr>
          <w:trHeight w:val="851"/>
        </w:trPr>
        <w:tc>
          <w:tcPr>
            <w:tcW w:w="2087" w:type="dxa"/>
            <w:gridSpan w:val="3"/>
          </w:tcPr>
          <w:p w:rsidR="00F077ED" w:rsidRPr="00AC4A36" w:rsidRDefault="004037F2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Staffing – Supervision Given</w:t>
            </w:r>
          </w:p>
        </w:tc>
        <w:tc>
          <w:tcPr>
            <w:tcW w:w="7377" w:type="dxa"/>
            <w:gridSpan w:val="11"/>
          </w:tcPr>
          <w:p w:rsidR="000C0E85" w:rsidRPr="00AC4A36" w:rsidRDefault="00756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0C0E85" w:rsidRPr="00AC4A36" w:rsidTr="00724E37">
        <w:trPr>
          <w:trHeight w:val="851"/>
        </w:trPr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:rsidR="000C0E85" w:rsidRPr="00AC4A36" w:rsidRDefault="004037F2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Staffing – Supervision Received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:rsidR="004F0CEA" w:rsidRDefault="007566F9" w:rsidP="007F30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6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role holder reports </w:t>
            </w:r>
            <w:r w:rsid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the 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entre</w:t>
            </w:r>
            <w:r w:rsidRPr="007566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Manager,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daily supervision by the site Administrator.  </w:t>
            </w:r>
          </w:p>
          <w:p w:rsidR="007F30BF" w:rsidRPr="00AC4A36" w:rsidRDefault="007F30BF" w:rsidP="007F30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7370" w:rsidRPr="00AC4A36" w:rsidTr="00724E37">
        <w:trPr>
          <w:cantSplit/>
          <w:trHeight w:val="279"/>
        </w:trPr>
        <w:tc>
          <w:tcPr>
            <w:tcW w:w="9464" w:type="dxa"/>
            <w:gridSpan w:val="14"/>
            <w:shd w:val="clear" w:color="auto" w:fill="C0C0C0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Planning and Organising</w:t>
            </w:r>
          </w:p>
        </w:tc>
      </w:tr>
      <w:tr w:rsidR="002F7370" w:rsidRPr="00AC4A36" w:rsidTr="00724E37">
        <w:trPr>
          <w:cantSplit/>
          <w:trHeight w:val="345"/>
        </w:trPr>
        <w:tc>
          <w:tcPr>
            <w:tcW w:w="9464" w:type="dxa"/>
            <w:gridSpan w:val="14"/>
            <w:vAlign w:val="center"/>
          </w:tcPr>
          <w:p w:rsidR="00B32DD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is the furthest ahead </w:t>
            </w:r>
            <w:r w:rsidR="00A15A46"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job has</w:t>
            </w: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plan?</w:t>
            </w:r>
          </w:p>
        </w:tc>
      </w:tr>
      <w:tr w:rsidR="002F7370" w:rsidRPr="00AC4A36" w:rsidTr="00724E37">
        <w:trPr>
          <w:trHeight w:val="315"/>
        </w:trPr>
        <w:tc>
          <w:tcPr>
            <w:tcW w:w="876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483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428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360" w:type="dxa"/>
            <w:vAlign w:val="center"/>
          </w:tcPr>
          <w:p w:rsidR="002F7370" w:rsidRPr="00AC4A36" w:rsidRDefault="00B5751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9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360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Annually</w:t>
            </w:r>
          </w:p>
        </w:tc>
        <w:tc>
          <w:tcPr>
            <w:tcW w:w="360" w:type="dxa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Longer</w:t>
            </w:r>
          </w:p>
        </w:tc>
        <w:tc>
          <w:tcPr>
            <w:tcW w:w="548" w:type="dxa"/>
          </w:tcPr>
          <w:p w:rsidR="002F7370" w:rsidRPr="00AC4A36" w:rsidRDefault="002F7370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D5158" w:rsidRPr="00AC4A36" w:rsidTr="00724E37">
        <w:trPr>
          <w:trHeight w:val="387"/>
        </w:trPr>
        <w:tc>
          <w:tcPr>
            <w:tcW w:w="2087" w:type="dxa"/>
            <w:gridSpan w:val="3"/>
            <w:vAlign w:val="center"/>
          </w:tcPr>
          <w:p w:rsidR="00BD5158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Which Principal Accountability does this relate to?</w:t>
            </w:r>
          </w:p>
        </w:tc>
        <w:tc>
          <w:tcPr>
            <w:tcW w:w="7377" w:type="dxa"/>
            <w:gridSpan w:val="11"/>
          </w:tcPr>
          <w:p w:rsidR="00BD5158" w:rsidRPr="00AC4A36" w:rsidRDefault="004717F1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Providing Business Services</w:t>
            </w:r>
            <w:r w:rsid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(see section 5)</w:t>
            </w:r>
          </w:p>
        </w:tc>
      </w:tr>
      <w:tr w:rsidR="004037F2" w:rsidRPr="00AC4A36" w:rsidTr="00724E37">
        <w:trPr>
          <w:trHeight w:val="310"/>
        </w:trPr>
        <w:tc>
          <w:tcPr>
            <w:tcW w:w="9464" w:type="dxa"/>
            <w:gridSpan w:val="14"/>
            <w:tcBorders>
              <w:bottom w:val="single" w:sz="4" w:space="0" w:color="auto"/>
            </w:tcBorders>
            <w:vAlign w:val="center"/>
          </w:tcPr>
          <w:p w:rsidR="004037F2" w:rsidRPr="00766F8E" w:rsidRDefault="00BD5158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66F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Please provide an example of the work the post plans in advance (using the longest timescale).</w:t>
            </w:r>
          </w:p>
        </w:tc>
      </w:tr>
      <w:tr w:rsidR="00BD5158" w:rsidRPr="00AC4A36" w:rsidTr="00724E37">
        <w:trPr>
          <w:trHeight w:val="630"/>
        </w:trPr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BD5158" w:rsidRDefault="004717F1" w:rsidP="004717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Gathering financial data for administrator to carry out month end invoices for business services.</w:t>
            </w:r>
          </w:p>
          <w:p w:rsidR="004717F1" w:rsidRPr="00AC4A36" w:rsidRDefault="004717F1" w:rsidP="004717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Keeping daily records of additional business services used by tenants for month end invoices.</w:t>
            </w:r>
          </w:p>
        </w:tc>
      </w:tr>
      <w:tr w:rsidR="004037F2" w:rsidRPr="00AC4A36" w:rsidTr="00724E37">
        <w:trPr>
          <w:cantSplit/>
          <w:trHeight w:val="311"/>
        </w:trPr>
        <w:tc>
          <w:tcPr>
            <w:tcW w:w="9464" w:type="dxa"/>
            <w:gridSpan w:val="14"/>
            <w:shd w:val="clear" w:color="auto" w:fill="C0C0C0"/>
            <w:vAlign w:val="center"/>
          </w:tcPr>
          <w:p w:rsidR="004037F2" w:rsidRPr="00AC4A36" w:rsidRDefault="004037F2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Communication</w:t>
            </w:r>
          </w:p>
        </w:tc>
      </w:tr>
      <w:tr w:rsidR="00455B79" w:rsidRPr="00AC4A36" w:rsidTr="00724E37">
        <w:trPr>
          <w:trHeight w:val="848"/>
        </w:trPr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B57518" w:rsidRDefault="00B57518" w:rsidP="00B57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role holder is the first point of contact for the </w:t>
            </w:r>
            <w:r w:rsidR="00EB3A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Centre, dealing with </w:t>
            </w:r>
            <w:r w:rsidR="00471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visitors, tenants</w:t>
            </w:r>
            <w:r w:rsidR="00766F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471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staff and contractors.</w:t>
            </w:r>
          </w:p>
          <w:p w:rsidR="00B57518" w:rsidRPr="00B57518" w:rsidRDefault="00B57518" w:rsidP="00B57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5B79" w:rsidRPr="00AC4A36" w:rsidRDefault="00B57518" w:rsidP="00EB3A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role holder </w:t>
            </w:r>
            <w:r w:rsidR="00EB3A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required to promote/</w:t>
            </w:r>
            <w:r w:rsidR="00C478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up-sell</w:t>
            </w:r>
            <w:r w:rsidRPr="00B575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business services to tenants to generate additional income</w:t>
            </w:r>
            <w:r w:rsidR="00EB3A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55B79" w:rsidRPr="00AC4A36" w:rsidTr="00724E37">
        <w:trPr>
          <w:cantSplit/>
          <w:trHeight w:val="355"/>
        </w:trPr>
        <w:tc>
          <w:tcPr>
            <w:tcW w:w="9464" w:type="dxa"/>
            <w:gridSpan w:val="14"/>
            <w:shd w:val="clear" w:color="auto" w:fill="C0C0C0"/>
            <w:vAlign w:val="center"/>
          </w:tcPr>
          <w:p w:rsidR="00455B79" w:rsidRPr="00AC4A36" w:rsidRDefault="00455B79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Decision Making</w:t>
            </w:r>
          </w:p>
        </w:tc>
      </w:tr>
      <w:tr w:rsidR="00BD5158" w:rsidRPr="00AC4A36" w:rsidTr="00724E37">
        <w:trPr>
          <w:trHeight w:val="607"/>
        </w:trPr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:rsidR="00BD5158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Typical Decision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:rsidR="007566F9" w:rsidRPr="007566F9" w:rsidRDefault="007566F9" w:rsidP="00756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6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role holder decides how to deal with tenants’ and callers’ enquiries or complaints, resolving these where possible or referring them to the appropriate person.</w:t>
            </w:r>
          </w:p>
          <w:p w:rsidR="00BD5158" w:rsidRPr="00AC4A36" w:rsidRDefault="007566F9" w:rsidP="00756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6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role holder is a designated First Aider for the site and has responsibility for dealing with accidents</w:t>
            </w:r>
          </w:p>
        </w:tc>
      </w:tr>
      <w:tr w:rsidR="00BD5158" w:rsidRPr="00AC4A36" w:rsidTr="00724E37">
        <w:trPr>
          <w:trHeight w:val="710"/>
        </w:trPr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:rsidR="00BD5158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Most Complex Decision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:rsidR="00BD5158" w:rsidRDefault="004717F1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Prioritising visitor, tenant’s enquiries and phone calls.</w:t>
            </w:r>
          </w:p>
          <w:p w:rsidR="004717F1" w:rsidRPr="00AC4A36" w:rsidRDefault="004717F1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Allowing contractor access to site and to possible secure areas</w:t>
            </w:r>
          </w:p>
        </w:tc>
      </w:tr>
      <w:tr w:rsidR="00455B79" w:rsidRPr="00AC4A36" w:rsidTr="00724E37">
        <w:trPr>
          <w:trHeight w:val="353"/>
        </w:trPr>
        <w:tc>
          <w:tcPr>
            <w:tcW w:w="9464" w:type="dxa"/>
            <w:gridSpan w:val="14"/>
            <w:shd w:val="clear" w:color="auto" w:fill="C0C0C0"/>
          </w:tcPr>
          <w:p w:rsidR="00455B79" w:rsidRPr="00AC4A36" w:rsidRDefault="00455B79" w:rsidP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55B79" w:rsidRPr="00AC4A36" w:rsidTr="00724E37">
        <w:trPr>
          <w:trHeight w:val="678"/>
        </w:trPr>
        <w:tc>
          <w:tcPr>
            <w:tcW w:w="2087" w:type="dxa"/>
            <w:gridSpan w:val="3"/>
          </w:tcPr>
          <w:p w:rsidR="00455B79" w:rsidRPr="00AC4A36" w:rsidRDefault="00981F2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Supplementary information</w:t>
            </w:r>
          </w:p>
        </w:tc>
        <w:tc>
          <w:tcPr>
            <w:tcW w:w="7377" w:type="dxa"/>
            <w:gridSpan w:val="11"/>
          </w:tcPr>
          <w:p w:rsidR="00455B79" w:rsidRDefault="00467FBD" w:rsidP="00467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Left solely in charge of Reception and will be expected to work alone for periods of time.</w:t>
            </w:r>
          </w:p>
          <w:p w:rsidR="00207DA6" w:rsidRDefault="00207DA6" w:rsidP="00467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07DA6" w:rsidRPr="00AC4A36" w:rsidRDefault="00207DA6" w:rsidP="00467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Must have own transport as role is required to cover other sites on occasions</w:t>
            </w:r>
            <w:r w:rsidR="00477B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appropriate insurance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55B79" w:rsidRPr="00AC4A36" w:rsidTr="00724E37">
        <w:trPr>
          <w:trHeight w:val="678"/>
        </w:trPr>
        <w:tc>
          <w:tcPr>
            <w:tcW w:w="2087" w:type="dxa"/>
            <w:gridSpan w:val="3"/>
          </w:tcPr>
          <w:p w:rsidR="00455B79" w:rsidRPr="00AC4A36" w:rsidRDefault="00981F2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circumstances</w:t>
            </w:r>
          </w:p>
        </w:tc>
        <w:tc>
          <w:tcPr>
            <w:tcW w:w="7377" w:type="dxa"/>
            <w:gridSpan w:val="11"/>
          </w:tcPr>
          <w:p w:rsidR="00455B79" w:rsidRPr="00AC4A36" w:rsidRDefault="00455B79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077ED" w:rsidRPr="00AC4A36" w:rsidRDefault="00F077ED" w:rsidP="009F160E">
      <w:pPr>
        <w:pStyle w:val="Heading2"/>
        <w:jc w:val="left"/>
        <w:rPr>
          <w:rFonts w:asciiTheme="minorHAnsi" w:hAnsiTheme="minorHAnsi" w:cstheme="minorHAnsi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Signatures:</w:t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  <w:t>Signed</w:t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  <w:t>Printed</w:t>
      </w:r>
    </w:p>
    <w:p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077ED" w:rsidRPr="00AC4A36" w:rsidRDefault="00F077ED" w:rsidP="00B17052">
      <w:pPr>
        <w:pStyle w:val="Heading2"/>
        <w:keepNext w:val="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Head of Department</w:t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:rsidR="00B17052" w:rsidRPr="00AC4A36" w:rsidRDefault="00B17052" w:rsidP="00B17052">
      <w:pPr>
        <w:pStyle w:val="Heading2"/>
        <w:keepNext w:val="0"/>
        <w:keepLines/>
        <w:jc w:val="left"/>
        <w:rPr>
          <w:rFonts w:asciiTheme="minorHAnsi" w:hAnsiTheme="minorHAnsi" w:cstheme="minorHAnsi"/>
          <w:color w:val="000000"/>
          <w:szCs w:val="22"/>
        </w:rPr>
      </w:pPr>
    </w:p>
    <w:p w:rsidR="00F077ED" w:rsidRPr="00AC4A36" w:rsidRDefault="00F077ED" w:rsidP="00B17052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Line Manager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B17052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:rsidR="00F077ED" w:rsidRPr="00AC4A36" w:rsidRDefault="00F077E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4A3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F077ED" w:rsidRPr="00AC4A36" w:rsidRDefault="00F7093D" w:rsidP="00B17052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Job holder/</w:t>
      </w:r>
      <w:r w:rsidR="00F077ED" w:rsidRPr="00AC4A36">
        <w:rPr>
          <w:rFonts w:asciiTheme="minorHAnsi" w:hAnsiTheme="minorHAnsi" w:cstheme="minorHAnsi"/>
          <w:color w:val="000000"/>
          <w:szCs w:val="22"/>
        </w:rPr>
        <w:t>s</w:t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>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:rsidR="00F077ED" w:rsidRPr="00AC4A36" w:rsidRDefault="00F077ED" w:rsidP="00B17052">
      <w:pPr>
        <w:keepLines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077ED" w:rsidRPr="00AC4A36" w:rsidRDefault="00F077ED" w:rsidP="00B17052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b w:val="0"/>
          <w:color w:val="000000"/>
          <w:szCs w:val="22"/>
        </w:rPr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:rsidR="00B17052" w:rsidRPr="00AC4A36" w:rsidRDefault="00B17052" w:rsidP="00B17052">
      <w:pPr>
        <w:keepLines/>
        <w:rPr>
          <w:rFonts w:asciiTheme="minorHAnsi" w:hAnsiTheme="minorHAnsi" w:cstheme="minorHAnsi"/>
          <w:sz w:val="22"/>
          <w:szCs w:val="22"/>
        </w:rPr>
      </w:pPr>
    </w:p>
    <w:p w:rsidR="00F077ED" w:rsidRPr="00AC4A36" w:rsidRDefault="00F077ED" w:rsidP="00B17052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szCs w:val="22"/>
        </w:rPr>
        <w:t>-----------------------------</w:t>
      </w:r>
      <w:r w:rsidR="00BD5158" w:rsidRPr="00AC4A36">
        <w:rPr>
          <w:rFonts w:asciiTheme="minorHAnsi" w:hAnsiTheme="minorHAnsi" w:cstheme="minorHAnsi"/>
          <w:szCs w:val="22"/>
        </w:rPr>
        <w:t xml:space="preserve"> </w:t>
      </w:r>
      <w:r w:rsidR="00BD5158" w:rsidRPr="00AC4A36">
        <w:rPr>
          <w:rFonts w:asciiTheme="minorHAnsi" w:hAnsiTheme="minorHAnsi" w:cstheme="minorHAnsi"/>
          <w:szCs w:val="22"/>
        </w:rPr>
        <w:tab/>
        <w:t xml:space="preserve"> ---------------------------- </w:t>
      </w:r>
    </w:p>
    <w:sectPr w:rsidR="00F077ED" w:rsidRPr="00AC4A36" w:rsidSect="00D37E4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3D" w:rsidRDefault="0065123D">
      <w:r>
        <w:separator/>
      </w:r>
    </w:p>
  </w:endnote>
  <w:endnote w:type="continuationSeparator" w:id="0">
    <w:p w:rsidR="0065123D" w:rsidRDefault="0065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tblLook w:val="04A0" w:firstRow="1" w:lastRow="0" w:firstColumn="1" w:lastColumn="0" w:noHBand="0" w:noVBand="1"/>
    </w:tblPr>
    <w:tblGrid>
      <w:gridCol w:w="2093"/>
      <w:gridCol w:w="7229"/>
    </w:tblGrid>
    <w:tr w:rsidR="007D0E6E" w:rsidTr="007D0E6E">
      <w:trPr>
        <w:trHeight w:val="274"/>
      </w:trPr>
      <w:tc>
        <w:tcPr>
          <w:tcW w:w="2093" w:type="dxa"/>
          <w:vAlign w:val="center"/>
        </w:tcPr>
        <w:p w:rsidR="007D0E6E" w:rsidRPr="007D0E6E" w:rsidRDefault="007D0E6E" w:rsidP="007D0E6E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Date completed</w:t>
          </w:r>
        </w:p>
      </w:tc>
      <w:tc>
        <w:tcPr>
          <w:tcW w:w="7229" w:type="dxa"/>
          <w:vAlign w:val="center"/>
        </w:tcPr>
        <w:p w:rsidR="007D0E6E" w:rsidRDefault="007D0E6E" w:rsidP="007D0E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420227" w:rsidRPr="00F7093D" w:rsidRDefault="008863B9" w:rsidP="002B616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G:\Management\Staff\Job Desc &amp; Person Spec\Job Descriptions -  From 06.05.14\Receptionist - April   2014--Science Park.docx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3D" w:rsidRDefault="0065123D">
      <w:r>
        <w:separator/>
      </w:r>
    </w:p>
  </w:footnote>
  <w:footnote w:type="continuationSeparator" w:id="0">
    <w:p w:rsidR="0065123D" w:rsidRDefault="0065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20" w:rsidRDefault="006216EA">
    <w:pPr>
      <w:pStyle w:val="Header"/>
    </w:pPr>
    <w:r w:rsidRPr="00672326">
      <w:rPr>
        <w:b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0AB641FF" wp14:editId="0D0E998C">
          <wp:simplePos x="0" y="0"/>
          <wp:positionH relativeFrom="column">
            <wp:posOffset>3691890</wp:posOffset>
          </wp:positionH>
          <wp:positionV relativeFrom="paragraph">
            <wp:posOffset>133350</wp:posOffset>
          </wp:positionV>
          <wp:extent cx="1906270" cy="650240"/>
          <wp:effectExtent l="0" t="0" r="0" b="0"/>
          <wp:wrapTopAndBottom/>
          <wp:docPr id="2" name="Picture 2" descr="war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wi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920">
      <w:object w:dxaOrig="7079" w:dyaOrig="3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64.5pt;mso-position-horizontal:absolute;mso-position-horizontal-relative:text;mso-position-vertical:absolute;mso-position-vertical-relative:text;mso-width-relative:page;mso-height-relative:page" o:ole="">
          <v:imagedata r:id="rId2" o:title=""/>
        </v:shape>
        <o:OLEObject Type="Embed" ProgID="MSPhotoEd.3" ShapeID="_x0000_i1025" DrawAspect="Content" ObjectID="_1579594685" r:id="rId3"/>
      </w:object>
    </w:r>
    <w:r w:rsidRPr="006216EA">
      <w:rPr>
        <w:b/>
        <w:noProof/>
        <w:color w:val="00000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79C"/>
    <w:multiLevelType w:val="hybridMultilevel"/>
    <w:tmpl w:val="C3AAC21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4527E71"/>
    <w:multiLevelType w:val="hybridMultilevel"/>
    <w:tmpl w:val="08C02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42C"/>
    <w:multiLevelType w:val="hybridMultilevel"/>
    <w:tmpl w:val="20360606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8BE"/>
    <w:multiLevelType w:val="hybridMultilevel"/>
    <w:tmpl w:val="C1904234"/>
    <w:lvl w:ilvl="0" w:tplc="08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80552F3"/>
    <w:multiLevelType w:val="hybridMultilevel"/>
    <w:tmpl w:val="0BA2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33CCB"/>
    <w:multiLevelType w:val="hybridMultilevel"/>
    <w:tmpl w:val="C9C4DB5C"/>
    <w:lvl w:ilvl="0" w:tplc="5A84E4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2A09"/>
    <w:multiLevelType w:val="hybridMultilevel"/>
    <w:tmpl w:val="9DBCE2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53CF3"/>
    <w:multiLevelType w:val="hybridMultilevel"/>
    <w:tmpl w:val="DBE4519A"/>
    <w:lvl w:ilvl="0" w:tplc="08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11E47D39"/>
    <w:multiLevelType w:val="hybridMultilevel"/>
    <w:tmpl w:val="93A21572"/>
    <w:lvl w:ilvl="0" w:tplc="08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15075BDB"/>
    <w:multiLevelType w:val="hybridMultilevel"/>
    <w:tmpl w:val="93BCF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D194B"/>
    <w:multiLevelType w:val="hybridMultilevel"/>
    <w:tmpl w:val="FAC60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4034"/>
    <w:multiLevelType w:val="hybridMultilevel"/>
    <w:tmpl w:val="8190F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84F14"/>
    <w:multiLevelType w:val="hybridMultilevel"/>
    <w:tmpl w:val="E0F84F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213E9"/>
    <w:multiLevelType w:val="hybridMultilevel"/>
    <w:tmpl w:val="2D46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44214"/>
    <w:multiLevelType w:val="hybridMultilevel"/>
    <w:tmpl w:val="5BF66F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F564E"/>
    <w:multiLevelType w:val="hybridMultilevel"/>
    <w:tmpl w:val="53AA1670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03DB"/>
    <w:multiLevelType w:val="hybridMultilevel"/>
    <w:tmpl w:val="1624B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15D5"/>
    <w:multiLevelType w:val="hybridMultilevel"/>
    <w:tmpl w:val="632872C4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4FE7"/>
    <w:multiLevelType w:val="hybridMultilevel"/>
    <w:tmpl w:val="22DA7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338B1"/>
    <w:multiLevelType w:val="hybridMultilevel"/>
    <w:tmpl w:val="1C0C7A9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47AA05B6"/>
    <w:multiLevelType w:val="hybridMultilevel"/>
    <w:tmpl w:val="98F46C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F7E7D"/>
    <w:multiLevelType w:val="hybridMultilevel"/>
    <w:tmpl w:val="A5CE503C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17176"/>
    <w:multiLevelType w:val="hybridMultilevel"/>
    <w:tmpl w:val="74C2B9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30E"/>
    <w:multiLevelType w:val="hybridMultilevel"/>
    <w:tmpl w:val="045A31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011D0"/>
    <w:multiLevelType w:val="hybridMultilevel"/>
    <w:tmpl w:val="0F9E9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975A7"/>
    <w:multiLevelType w:val="hybridMultilevel"/>
    <w:tmpl w:val="BF0A7C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B673B"/>
    <w:multiLevelType w:val="hybridMultilevel"/>
    <w:tmpl w:val="1070F7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54A1"/>
    <w:multiLevelType w:val="hybridMultilevel"/>
    <w:tmpl w:val="34FE4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A7E"/>
    <w:multiLevelType w:val="hybridMultilevel"/>
    <w:tmpl w:val="B1E40B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B77E5"/>
    <w:multiLevelType w:val="hybridMultilevel"/>
    <w:tmpl w:val="A43E5732"/>
    <w:lvl w:ilvl="0" w:tplc="60B2E9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9669F"/>
    <w:multiLevelType w:val="hybridMultilevel"/>
    <w:tmpl w:val="53AC5D68"/>
    <w:lvl w:ilvl="0" w:tplc="60B2E9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24A5C"/>
    <w:multiLevelType w:val="hybridMultilevel"/>
    <w:tmpl w:val="D3B66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140DB"/>
    <w:multiLevelType w:val="hybridMultilevel"/>
    <w:tmpl w:val="86FCF506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D9E58E2"/>
    <w:multiLevelType w:val="hybridMultilevel"/>
    <w:tmpl w:val="61463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F2F41"/>
    <w:multiLevelType w:val="hybridMultilevel"/>
    <w:tmpl w:val="CD7A4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"/>
  </w:num>
  <w:num w:numId="5">
    <w:abstractNumId w:val="20"/>
  </w:num>
  <w:num w:numId="6">
    <w:abstractNumId w:val="30"/>
  </w:num>
  <w:num w:numId="7">
    <w:abstractNumId w:val="29"/>
  </w:num>
  <w:num w:numId="8">
    <w:abstractNumId w:val="21"/>
  </w:num>
  <w:num w:numId="9">
    <w:abstractNumId w:val="17"/>
  </w:num>
  <w:num w:numId="10">
    <w:abstractNumId w:val="12"/>
  </w:num>
  <w:num w:numId="11">
    <w:abstractNumId w:val="25"/>
  </w:num>
  <w:num w:numId="12">
    <w:abstractNumId w:val="24"/>
  </w:num>
  <w:num w:numId="13">
    <w:abstractNumId w:val="18"/>
  </w:num>
  <w:num w:numId="14">
    <w:abstractNumId w:val="26"/>
  </w:num>
  <w:num w:numId="15">
    <w:abstractNumId w:val="27"/>
  </w:num>
  <w:num w:numId="16">
    <w:abstractNumId w:val="33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9"/>
  </w:num>
  <w:num w:numId="22">
    <w:abstractNumId w:val="19"/>
  </w:num>
  <w:num w:numId="23">
    <w:abstractNumId w:val="13"/>
  </w:num>
  <w:num w:numId="24">
    <w:abstractNumId w:val="0"/>
  </w:num>
  <w:num w:numId="25">
    <w:abstractNumId w:val="32"/>
  </w:num>
  <w:num w:numId="26">
    <w:abstractNumId w:val="4"/>
  </w:num>
  <w:num w:numId="27">
    <w:abstractNumId w:val="22"/>
  </w:num>
  <w:num w:numId="28">
    <w:abstractNumId w:val="23"/>
  </w:num>
  <w:num w:numId="29">
    <w:abstractNumId w:val="6"/>
  </w:num>
  <w:num w:numId="30">
    <w:abstractNumId w:val="3"/>
  </w:num>
  <w:num w:numId="31">
    <w:abstractNumId w:val="28"/>
  </w:num>
  <w:num w:numId="32">
    <w:abstractNumId w:val="5"/>
  </w:num>
  <w:num w:numId="33">
    <w:abstractNumId w:val="10"/>
  </w:num>
  <w:num w:numId="34">
    <w:abstractNumId w:val="3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B"/>
    <w:rsid w:val="000A0ED8"/>
    <w:rsid w:val="000C0E85"/>
    <w:rsid w:val="001054C7"/>
    <w:rsid w:val="0010633A"/>
    <w:rsid w:val="001225D0"/>
    <w:rsid w:val="00126165"/>
    <w:rsid w:val="0018418A"/>
    <w:rsid w:val="001A4E93"/>
    <w:rsid w:val="00207DA6"/>
    <w:rsid w:val="0024158F"/>
    <w:rsid w:val="002678A8"/>
    <w:rsid w:val="00275331"/>
    <w:rsid w:val="002971F3"/>
    <w:rsid w:val="002B616B"/>
    <w:rsid w:val="002D324D"/>
    <w:rsid w:val="002D4A0F"/>
    <w:rsid w:val="002F7370"/>
    <w:rsid w:val="00301330"/>
    <w:rsid w:val="003538DF"/>
    <w:rsid w:val="00400148"/>
    <w:rsid w:val="00403279"/>
    <w:rsid w:val="004037F2"/>
    <w:rsid w:val="00420227"/>
    <w:rsid w:val="00455B79"/>
    <w:rsid w:val="00456F1B"/>
    <w:rsid w:val="00467FBD"/>
    <w:rsid w:val="004717F1"/>
    <w:rsid w:val="00473501"/>
    <w:rsid w:val="00477B6D"/>
    <w:rsid w:val="00495A37"/>
    <w:rsid w:val="004A1C7D"/>
    <w:rsid w:val="004C587C"/>
    <w:rsid w:val="004E3359"/>
    <w:rsid w:val="004F0CEA"/>
    <w:rsid w:val="00500ECC"/>
    <w:rsid w:val="00510BB8"/>
    <w:rsid w:val="00512771"/>
    <w:rsid w:val="00531864"/>
    <w:rsid w:val="00572489"/>
    <w:rsid w:val="005B0CE7"/>
    <w:rsid w:val="005F6387"/>
    <w:rsid w:val="006216EA"/>
    <w:rsid w:val="0065123D"/>
    <w:rsid w:val="00672326"/>
    <w:rsid w:val="00674C38"/>
    <w:rsid w:val="006B6704"/>
    <w:rsid w:val="006C3E0D"/>
    <w:rsid w:val="006E5521"/>
    <w:rsid w:val="006E5BE7"/>
    <w:rsid w:val="00723504"/>
    <w:rsid w:val="00724E37"/>
    <w:rsid w:val="007566F9"/>
    <w:rsid w:val="00760920"/>
    <w:rsid w:val="00766F8E"/>
    <w:rsid w:val="00781DD3"/>
    <w:rsid w:val="007A167B"/>
    <w:rsid w:val="007C6D45"/>
    <w:rsid w:val="007D0E6E"/>
    <w:rsid w:val="007E65D4"/>
    <w:rsid w:val="007F30BF"/>
    <w:rsid w:val="00830279"/>
    <w:rsid w:val="00836369"/>
    <w:rsid w:val="00851A94"/>
    <w:rsid w:val="008863B9"/>
    <w:rsid w:val="00887AB0"/>
    <w:rsid w:val="008B2F33"/>
    <w:rsid w:val="00910672"/>
    <w:rsid w:val="00946D57"/>
    <w:rsid w:val="00981F2E"/>
    <w:rsid w:val="009B7C15"/>
    <w:rsid w:val="009C162E"/>
    <w:rsid w:val="009F160E"/>
    <w:rsid w:val="00A1347C"/>
    <w:rsid w:val="00A15A46"/>
    <w:rsid w:val="00A16EDF"/>
    <w:rsid w:val="00A74808"/>
    <w:rsid w:val="00AA36A5"/>
    <w:rsid w:val="00AB7972"/>
    <w:rsid w:val="00AC4A36"/>
    <w:rsid w:val="00AF578D"/>
    <w:rsid w:val="00B02AB1"/>
    <w:rsid w:val="00B17052"/>
    <w:rsid w:val="00B32051"/>
    <w:rsid w:val="00B32DD0"/>
    <w:rsid w:val="00B550F2"/>
    <w:rsid w:val="00B57518"/>
    <w:rsid w:val="00B73871"/>
    <w:rsid w:val="00B81FB9"/>
    <w:rsid w:val="00B86D2B"/>
    <w:rsid w:val="00BA1F6C"/>
    <w:rsid w:val="00BA745A"/>
    <w:rsid w:val="00BD5158"/>
    <w:rsid w:val="00C01A91"/>
    <w:rsid w:val="00C21A7A"/>
    <w:rsid w:val="00C47851"/>
    <w:rsid w:val="00C7350A"/>
    <w:rsid w:val="00C8352B"/>
    <w:rsid w:val="00CA1662"/>
    <w:rsid w:val="00CB0223"/>
    <w:rsid w:val="00CC199E"/>
    <w:rsid w:val="00D16960"/>
    <w:rsid w:val="00D37E4E"/>
    <w:rsid w:val="00D622C9"/>
    <w:rsid w:val="00D67E89"/>
    <w:rsid w:val="00D97355"/>
    <w:rsid w:val="00DC02A5"/>
    <w:rsid w:val="00E06F1F"/>
    <w:rsid w:val="00E354FE"/>
    <w:rsid w:val="00EA6488"/>
    <w:rsid w:val="00EB0077"/>
    <w:rsid w:val="00EB3A21"/>
    <w:rsid w:val="00EC0988"/>
    <w:rsid w:val="00EC1AC6"/>
    <w:rsid w:val="00EC49A6"/>
    <w:rsid w:val="00EE4F6C"/>
    <w:rsid w:val="00EE5893"/>
    <w:rsid w:val="00F077ED"/>
    <w:rsid w:val="00F26CAC"/>
    <w:rsid w:val="00F50717"/>
    <w:rsid w:val="00F62D82"/>
    <w:rsid w:val="00F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5:docId w15:val="{88EB13DC-BC56-42E3-BD3D-6B14BF6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7E89"/>
    <w:pPr>
      <w:keepNext/>
      <w:ind w:left="2160" w:firstLine="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D67E89"/>
    <w:pPr>
      <w:keepNext/>
      <w:widowControl w:val="0"/>
      <w:jc w:val="both"/>
      <w:outlineLvl w:val="1"/>
    </w:pPr>
    <w:rPr>
      <w:rFonts w:ascii="Arial" w:hAnsi="Arial"/>
      <w:b/>
      <w:snapToGrid w:val="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81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D67E89"/>
    <w:pPr>
      <w:spacing w:after="120"/>
      <w:ind w:left="283"/>
    </w:pPr>
  </w:style>
  <w:style w:type="paragraph" w:styleId="BalloonText">
    <w:name w:val="Balloon Text"/>
    <w:basedOn w:val="Normal"/>
    <w:semiHidden/>
    <w:rsid w:val="00D67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7E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7E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D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A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F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F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9A2F-A8C4-4F95-989C-5A5C464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Evans, Ana</dc:creator>
  <cp:lastModifiedBy>Amandeep Sangha</cp:lastModifiedBy>
  <cp:revision>2</cp:revision>
  <cp:lastPrinted>2017-04-27T10:44:00Z</cp:lastPrinted>
  <dcterms:created xsi:type="dcterms:W3CDTF">2018-02-08T11:32:00Z</dcterms:created>
  <dcterms:modified xsi:type="dcterms:W3CDTF">2018-02-08T11:32:00Z</dcterms:modified>
</cp:coreProperties>
</file>